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 xml:space="preserve">Regulamin konkursu 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DA6871">
        <w:rPr>
          <w:sz w:val="26"/>
          <w:szCs w:val="26"/>
        </w:rPr>
        <w:t>Wierszem o swojej miejscowości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>Organizatorem konkursu jest Miejsko-Gminny Ośrodek Kultury</w:t>
      </w:r>
      <w:r w:rsidR="003970D1">
        <w:t xml:space="preserve"> i Biblioteka Samorządowa</w:t>
      </w:r>
      <w:r w:rsidRPr="002721BA">
        <w:t xml:space="preserve"> w Mogielnicy</w:t>
      </w:r>
      <w:r w:rsidR="00D77382">
        <w:t xml:space="preserve"> </w:t>
      </w:r>
      <w:r w:rsidR="00A1282F">
        <w:t>.</w:t>
      </w:r>
    </w:p>
    <w:p w:rsidR="0077545D" w:rsidRPr="002721BA" w:rsidRDefault="0077545D" w:rsidP="00002761">
      <w:pPr>
        <w:numPr>
          <w:ilvl w:val="0"/>
          <w:numId w:val="1"/>
        </w:numPr>
      </w:pPr>
      <w:r>
        <w:t>Celem konkursu jest inspiracja i popularyzacja twórczości poetyckiej, oraz zachęcenie do własnej twórczości liter</w:t>
      </w:r>
      <w:r w:rsidR="0003588B">
        <w:t>ackiej w ramach Światowego Dnia Poezji, który przypada 21 marca. Ponadto wiersz ma zwiększać przywiązanie do miejsc, w których żyjemy i pomóc dostrzegać ich piękno.</w:t>
      </w:r>
    </w:p>
    <w:p w:rsidR="00CA3098" w:rsidRDefault="00162D91" w:rsidP="00702F94">
      <w:pPr>
        <w:numPr>
          <w:ilvl w:val="0"/>
          <w:numId w:val="1"/>
        </w:numPr>
      </w:pPr>
      <w:r w:rsidRPr="002721BA">
        <w:t>Zakres tematyczny: tem</w:t>
      </w:r>
      <w:r w:rsidR="00CA3098">
        <w:t>atyka k</w:t>
      </w:r>
      <w:r w:rsidR="00A1282F">
        <w:t xml:space="preserve">onkursu </w:t>
      </w:r>
      <w:r w:rsidR="0077545D">
        <w:t>dotyczy miejscowości z terenu Gminy Mogielnica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</w:t>
      </w:r>
      <w:r w:rsidR="0077545D">
        <w:t xml:space="preserve"> uczniów</w:t>
      </w:r>
      <w:r w:rsidR="00950DD1" w:rsidRPr="002721BA">
        <w:t xml:space="preserve"> szkół p</w:t>
      </w:r>
      <w:r w:rsidRPr="002721BA">
        <w:t>odstawowych</w:t>
      </w:r>
      <w:r w:rsidR="0077545D">
        <w:t xml:space="preserve">, szkół ponadpodstawowych </w:t>
      </w:r>
      <w:r w:rsidRPr="002721BA">
        <w:t xml:space="preserve"> z </w:t>
      </w:r>
      <w:r w:rsidR="0045053A">
        <w:t xml:space="preserve"> </w:t>
      </w:r>
      <w:r w:rsidR="0077545D">
        <w:t xml:space="preserve">terenu </w:t>
      </w:r>
      <w:r w:rsidR="00B9508E">
        <w:t>G</w:t>
      </w:r>
      <w:r w:rsidR="0077545D">
        <w:t>miny Mogielnica oraz dla mieszkańców Gminy i Miasta Mogielnica</w:t>
      </w:r>
    </w:p>
    <w:p w:rsidR="0077545D" w:rsidRDefault="00702F94" w:rsidP="0077545D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Default="005E23EA" w:rsidP="0077545D">
      <w:pPr>
        <w:numPr>
          <w:ilvl w:val="0"/>
          <w:numId w:val="7"/>
        </w:numPr>
      </w:pPr>
      <w:r w:rsidRPr="002721BA">
        <w:t>klasy I</w:t>
      </w:r>
      <w:r w:rsidR="00046A71">
        <w:t>V</w:t>
      </w:r>
      <w:r w:rsidRPr="002721BA">
        <w:t>-</w:t>
      </w:r>
      <w:r w:rsidR="003970D1">
        <w:t>V</w:t>
      </w:r>
      <w:r w:rsidR="00046A71">
        <w:t>I</w:t>
      </w:r>
      <w:r w:rsidR="00236541" w:rsidRPr="002721BA">
        <w:t xml:space="preserve"> szkół podstawowych,</w:t>
      </w:r>
    </w:p>
    <w:p w:rsidR="003970D1" w:rsidRDefault="003970D1" w:rsidP="0077545D">
      <w:pPr>
        <w:numPr>
          <w:ilvl w:val="0"/>
          <w:numId w:val="7"/>
        </w:numPr>
      </w:pPr>
      <w:r>
        <w:t>klasy V</w:t>
      </w:r>
      <w:r w:rsidR="00046A71">
        <w:t>II</w:t>
      </w:r>
      <w:r>
        <w:t>-VIII szkół podstawowych</w:t>
      </w:r>
    </w:p>
    <w:p w:rsidR="00046A71" w:rsidRDefault="00046A71" w:rsidP="0077545D">
      <w:pPr>
        <w:numPr>
          <w:ilvl w:val="0"/>
          <w:numId w:val="7"/>
        </w:numPr>
      </w:pPr>
      <w:r>
        <w:t>szkoły ponadpodstawowe i osoby pełnoletnie</w:t>
      </w:r>
      <w:r w:rsidR="00B9508E">
        <w:t>.</w:t>
      </w:r>
    </w:p>
    <w:p w:rsidR="00046A71" w:rsidRDefault="00046A71" w:rsidP="00046A71">
      <w:pPr>
        <w:numPr>
          <w:ilvl w:val="0"/>
          <w:numId w:val="1"/>
        </w:numPr>
      </w:pPr>
      <w:r>
        <w:t>Warunkiem uczestnictwa w konkursie jest napisanie i dostarczenie jednego wiersza tematyce zgodnej z zakresem tematycznym konkursu</w:t>
      </w:r>
    </w:p>
    <w:p w:rsidR="00046A71" w:rsidRDefault="00046A71" w:rsidP="00046A71">
      <w:pPr>
        <w:numPr>
          <w:ilvl w:val="0"/>
          <w:numId w:val="1"/>
        </w:numPr>
      </w:pPr>
      <w:r>
        <w:t>Wiersz powinien pochodzić z własnej twórczości i nie powinien być wcześniej publikowany.</w:t>
      </w:r>
    </w:p>
    <w:p w:rsidR="00161AA0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8C1197" w:rsidRPr="002721BA" w:rsidRDefault="008C1197" w:rsidP="00002761">
      <w:pPr>
        <w:numPr>
          <w:ilvl w:val="0"/>
          <w:numId w:val="1"/>
        </w:numPr>
      </w:pPr>
      <w:r>
        <w:t xml:space="preserve">Wiersz należy dostarczyć do Organizatora w formie elektronicznej (pocztą internetową na adres : </w:t>
      </w:r>
      <w:hyperlink r:id="rId5" w:history="1">
        <w:r>
          <w:rPr>
            <w:rStyle w:val="Hipercze"/>
          </w:rPr>
          <w:t>mgok2@mogielnica.pl</w:t>
        </w:r>
      </w:hyperlink>
      <w:r>
        <w:t>)</w:t>
      </w:r>
      <w:r w:rsidRPr="00137449">
        <w:rPr>
          <w:b/>
        </w:rPr>
        <w:t>.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>
        <w:t xml:space="preserve"> (Imię i Nazwisko</w:t>
      </w:r>
      <w:r w:rsidR="0095778C">
        <w:t xml:space="preserve">, </w:t>
      </w:r>
      <w:r w:rsidR="008C1197">
        <w:t>kategoria wiekowa, szkoła lub numer kontaktowy )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03588B">
        <w:rPr>
          <w:b/>
        </w:rPr>
        <w:t>12</w:t>
      </w:r>
      <w:r w:rsidR="008C1197" w:rsidRPr="008C1197">
        <w:rPr>
          <w:b/>
        </w:rPr>
        <w:t>.03</w:t>
      </w:r>
      <w:r w:rsidR="003970D1" w:rsidRPr="008C1197">
        <w:rPr>
          <w:b/>
        </w:rPr>
        <w:t>.2023</w:t>
      </w:r>
      <w:r w:rsidR="005A2E20" w:rsidRPr="008C1197">
        <w:rPr>
          <w:b/>
        </w:rPr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03588B">
        <w:t xml:space="preserve"> do dnia 21</w:t>
      </w:r>
      <w:r w:rsidR="003970D1">
        <w:t>.03.2023</w:t>
      </w:r>
      <w:r w:rsidR="00DA26E1">
        <w:t xml:space="preserve"> </w:t>
      </w:r>
      <w:proofErr w:type="spellStart"/>
      <w:r w:rsidR="00DA26E1">
        <w:t>r</w:t>
      </w:r>
      <w:proofErr w:type="spellEnd"/>
      <w:r w:rsidRPr="002721BA">
        <w:t xml:space="preserve"> na stronie </w:t>
      </w:r>
      <w:hyperlink r:id="rId6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  <w:r w:rsidR="0003588B">
        <w:t xml:space="preserve">/ Nadesłane wiersze, które spełniają regulamin zostaną zamieszczone na stronie </w:t>
      </w:r>
      <w:r w:rsidR="0003588B" w:rsidRPr="0003588B">
        <w:rPr>
          <w:b/>
          <w:color w:val="0070C0"/>
          <w:u w:val="single"/>
        </w:rPr>
        <w:t>www.mogielnica.pl</w:t>
      </w:r>
      <w:r w:rsidR="0003588B">
        <w:rPr>
          <w:b/>
          <w:color w:val="0070C0"/>
          <w:u w:val="single"/>
        </w:rPr>
        <w:t>.</w:t>
      </w:r>
      <w:r w:rsidR="0003588B">
        <w:rPr>
          <w:color w:val="0070C0"/>
        </w:rPr>
        <w:t xml:space="preserve"> </w:t>
      </w:r>
      <w:r w:rsidR="0003588B">
        <w:t>Prace wyróżnione będą udostępnione w Bibliotece Samorządowej w Mogielnicy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37A"/>
    <w:multiLevelType w:val="hybridMultilevel"/>
    <w:tmpl w:val="301E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1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2D2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71C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F57657"/>
    <w:multiLevelType w:val="hybridMultilevel"/>
    <w:tmpl w:val="63A4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B1166"/>
    <w:multiLevelType w:val="hybridMultilevel"/>
    <w:tmpl w:val="5F7E02AC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03588B"/>
    <w:rsid w:val="00046A71"/>
    <w:rsid w:val="00124906"/>
    <w:rsid w:val="00161AA0"/>
    <w:rsid w:val="00162D91"/>
    <w:rsid w:val="001A62AD"/>
    <w:rsid w:val="002023BC"/>
    <w:rsid w:val="00236541"/>
    <w:rsid w:val="002721BA"/>
    <w:rsid w:val="002D6BB9"/>
    <w:rsid w:val="002E4C19"/>
    <w:rsid w:val="00316630"/>
    <w:rsid w:val="0035165A"/>
    <w:rsid w:val="003875AD"/>
    <w:rsid w:val="003946BE"/>
    <w:rsid w:val="003970D1"/>
    <w:rsid w:val="0045053A"/>
    <w:rsid w:val="0052465D"/>
    <w:rsid w:val="005A2E20"/>
    <w:rsid w:val="005E23EA"/>
    <w:rsid w:val="0060206F"/>
    <w:rsid w:val="00612289"/>
    <w:rsid w:val="006347EE"/>
    <w:rsid w:val="00692E09"/>
    <w:rsid w:val="006A6986"/>
    <w:rsid w:val="006B049C"/>
    <w:rsid w:val="006C58BE"/>
    <w:rsid w:val="006D258B"/>
    <w:rsid w:val="006F5BE3"/>
    <w:rsid w:val="00702F94"/>
    <w:rsid w:val="007502EA"/>
    <w:rsid w:val="007657F1"/>
    <w:rsid w:val="0077545D"/>
    <w:rsid w:val="00833925"/>
    <w:rsid w:val="0085239A"/>
    <w:rsid w:val="00860877"/>
    <w:rsid w:val="00897179"/>
    <w:rsid w:val="008C1197"/>
    <w:rsid w:val="00950DD1"/>
    <w:rsid w:val="0095778C"/>
    <w:rsid w:val="009631AC"/>
    <w:rsid w:val="009A16F3"/>
    <w:rsid w:val="009C36D2"/>
    <w:rsid w:val="009F33DD"/>
    <w:rsid w:val="00A1282F"/>
    <w:rsid w:val="00A758DD"/>
    <w:rsid w:val="00B409E0"/>
    <w:rsid w:val="00B763F4"/>
    <w:rsid w:val="00B9508E"/>
    <w:rsid w:val="00BA3C57"/>
    <w:rsid w:val="00C1652A"/>
    <w:rsid w:val="00C61A4C"/>
    <w:rsid w:val="00CA3098"/>
    <w:rsid w:val="00D06733"/>
    <w:rsid w:val="00D77382"/>
    <w:rsid w:val="00DA26E1"/>
    <w:rsid w:val="00DA6871"/>
    <w:rsid w:val="00E24221"/>
    <w:rsid w:val="00E33F2C"/>
    <w:rsid w:val="00E750F4"/>
    <w:rsid w:val="00ED10A0"/>
    <w:rsid w:val="00F53F4F"/>
    <w:rsid w:val="00F80B5B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elnica.pl" TargetMode="External"/><Relationship Id="rId5" Type="http://schemas.openxmlformats.org/officeDocument/2006/relationships/hyperlink" Target="mailto:biblstromie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3</cp:revision>
  <cp:lastPrinted>2018-11-21T08:36:00Z</cp:lastPrinted>
  <dcterms:created xsi:type="dcterms:W3CDTF">2023-02-14T11:32:00Z</dcterms:created>
  <dcterms:modified xsi:type="dcterms:W3CDTF">2023-02-27T09:01:00Z</dcterms:modified>
</cp:coreProperties>
</file>